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131D" w14:textId="5584D4C0" w:rsidR="0092272A" w:rsidRPr="0092272A" w:rsidRDefault="0092272A" w:rsidP="00922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0A32E" w14:textId="77777777" w:rsidR="0092272A" w:rsidRPr="006404AB" w:rsidRDefault="0092272A" w:rsidP="0092272A">
      <w:pPr>
        <w:spacing w:after="139" w:line="240" w:lineRule="auto"/>
        <w:ind w:right="4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04AB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профессиональное образовательное учреждение                                                                                                                                                 </w:t>
      </w:r>
      <w:proofErr w:type="gramStart"/>
      <w:r w:rsidRPr="006404AB">
        <w:rPr>
          <w:rFonts w:ascii="Times New Roman" w:hAnsi="Times New Roman" w:cs="Times New Roman"/>
          <w:bCs/>
          <w:sz w:val="24"/>
          <w:szCs w:val="24"/>
        </w:rPr>
        <w:t xml:space="preserve">   «</w:t>
      </w:r>
      <w:proofErr w:type="gramEnd"/>
      <w:r w:rsidRPr="006404AB">
        <w:rPr>
          <w:rFonts w:ascii="Times New Roman" w:hAnsi="Times New Roman" w:cs="Times New Roman"/>
          <w:bCs/>
          <w:sz w:val="24"/>
          <w:szCs w:val="24"/>
        </w:rPr>
        <w:t>Центр профессионального образования»                                                                                         Бавлинского муниципального района Республики Татарстан</w:t>
      </w:r>
    </w:p>
    <w:p w14:paraId="12D0F2A1" w14:textId="77777777" w:rsidR="0092272A" w:rsidRPr="006404AB" w:rsidRDefault="0092272A" w:rsidP="0092272A">
      <w:pPr>
        <w:pStyle w:val="a3"/>
        <w:ind w:left="0" w:right="-1" w:firstLine="0"/>
        <w:jc w:val="center"/>
        <w:rPr>
          <w:b/>
          <w:sz w:val="24"/>
          <w:szCs w:val="24"/>
        </w:rPr>
      </w:pPr>
    </w:p>
    <w:tbl>
      <w:tblPr>
        <w:tblW w:w="983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953"/>
        <w:gridCol w:w="3880"/>
      </w:tblGrid>
      <w:tr w:rsidR="0092272A" w:rsidRPr="006404AB" w14:paraId="19077077" w14:textId="77777777" w:rsidTr="006404AB">
        <w:tc>
          <w:tcPr>
            <w:tcW w:w="5953" w:type="dxa"/>
            <w:hideMark/>
          </w:tcPr>
          <w:p w14:paraId="74F8D8EF" w14:textId="77777777" w:rsidR="0092272A" w:rsidRPr="006404AB" w:rsidRDefault="0092272A" w:rsidP="006404AB">
            <w:pPr>
              <w:ind w:lef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14:paraId="3D5D722A" w14:textId="19022C0F" w:rsidR="0092272A" w:rsidRPr="006404AB" w:rsidRDefault="0092272A" w:rsidP="006404AB">
            <w:pPr>
              <w:spacing w:line="240" w:lineRule="auto"/>
              <w:ind w:lef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  <w:r w:rsidR="006404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МБПОУ «Центр                                                               профессионального образования»</w:t>
            </w:r>
          </w:p>
          <w:p w14:paraId="44F1771F" w14:textId="3B0D18A5" w:rsidR="0092272A" w:rsidRPr="006404AB" w:rsidRDefault="0092272A" w:rsidP="006404AB">
            <w:pPr>
              <w:spacing w:line="276" w:lineRule="auto"/>
              <w:ind w:lef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Протокол №___от________202</w:t>
            </w:r>
            <w:r w:rsidR="00800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E73AD22" w14:textId="77777777" w:rsidR="0092272A" w:rsidRPr="006404AB" w:rsidRDefault="0092272A" w:rsidP="006404AB">
            <w:pPr>
              <w:pStyle w:val="a3"/>
              <w:ind w:left="-115" w:right="-1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880" w:type="dxa"/>
            <w:hideMark/>
          </w:tcPr>
          <w:p w14:paraId="36C5FF7E" w14:textId="77777777" w:rsidR="0092272A" w:rsidRPr="006404AB" w:rsidRDefault="0092272A" w:rsidP="006404AB">
            <w:pPr>
              <w:ind w:right="851"/>
              <w:outlineLvl w:val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14:paraId="64E74E47" w14:textId="77777777" w:rsidR="0092272A" w:rsidRPr="006404AB" w:rsidRDefault="0092272A" w:rsidP="006404AB">
            <w:pPr>
              <w:ind w:left="35" w:right="-55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Директор МБПОУ «Центр профессионального образования»</w:t>
            </w:r>
          </w:p>
          <w:p w14:paraId="18B2DAE7" w14:textId="77777777" w:rsidR="0092272A" w:rsidRPr="006404AB" w:rsidRDefault="0092272A" w:rsidP="006404AB">
            <w:pPr>
              <w:tabs>
                <w:tab w:val="left" w:pos="3629"/>
              </w:tabs>
              <w:ind w:righ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И.Н.Фаррахов</w:t>
            </w:r>
            <w:proofErr w:type="spellEnd"/>
          </w:p>
          <w:p w14:paraId="208492FB" w14:textId="103247B7" w:rsidR="0092272A" w:rsidRPr="006404AB" w:rsidRDefault="0092272A" w:rsidP="006404AB">
            <w:pPr>
              <w:tabs>
                <w:tab w:val="left" w:pos="3664"/>
              </w:tabs>
              <w:spacing w:line="256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Пр.__ от ________202</w:t>
            </w:r>
            <w:r w:rsidR="00800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44B411B9" w14:textId="3B7F9D54" w:rsidR="008A0029" w:rsidRPr="008A0029" w:rsidRDefault="008A0029" w:rsidP="009227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</w:t>
      </w:r>
      <w:r w:rsidR="00503D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порядке</w:t>
      </w:r>
      <w:r w:rsidRPr="008A0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расходовани</w:t>
      </w:r>
      <w:r w:rsidR="00503D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денежных</w:t>
      </w:r>
      <w:r w:rsidRPr="008A0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 на приобретение ГСМ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Pr="008A0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6C0D72D" w14:textId="2C89FCCD" w:rsidR="0092272A" w:rsidRPr="008529FE" w:rsidRDefault="0092272A" w:rsidP="009227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0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5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3F0BAFBE" w14:textId="77777777" w:rsidR="0092272A" w:rsidRPr="0092272A" w:rsidRDefault="0092272A" w:rsidP="00CB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устанавливает порядок, условия и размеры расходования денежных средств на приобретение ГСМ для автомобилей МБПОУ «Центр профессионального образования» (далее — Учреждение).</w:t>
      </w:r>
    </w:p>
    <w:p w14:paraId="3E61D00F" w14:textId="77777777" w:rsidR="0092272A" w:rsidRPr="0092272A" w:rsidRDefault="0092272A" w:rsidP="00CB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Расходование средств осуществляется на основании плана финансово</w:t>
      </w: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хозяйственной деятельности. Расходы на ГСМ относятся к прочим текущим расходам.</w:t>
      </w:r>
    </w:p>
    <w:p w14:paraId="4977A697" w14:textId="11BB0F91" w:rsidR="0092272A" w:rsidRDefault="0092272A" w:rsidP="00CB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соответствии со ст. 9 Федерального закона от 06.12.2014 № 402</w:t>
      </w: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бухгалтерском учёте» каждый факт хозяйственной жизни оформляется первичными учётными документами. Списание ГСМ производится на основании путевых листов.</w:t>
      </w:r>
    </w:p>
    <w:p w14:paraId="5050E1FA" w14:textId="77777777" w:rsidR="008A0029" w:rsidRPr="0092272A" w:rsidRDefault="008A0029" w:rsidP="00CB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ED237" w14:textId="77777777" w:rsidR="0092272A" w:rsidRPr="008529FE" w:rsidRDefault="0092272A" w:rsidP="00CB4C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Правовая основа расходования ГСМ</w:t>
      </w:r>
    </w:p>
    <w:p w14:paraId="4F0854C2" w14:textId="3720DA6D" w:rsidR="008529FE" w:rsidRDefault="0092272A" w:rsidP="008529FE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80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Закупка ГСМ осуществляется в соответствии с «Положением о закупках» </w:t>
      </w:r>
      <w:r w:rsidR="008529FE" w:rsidRPr="0080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8529FE" w:rsidRPr="00803AA2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регулируется</w:t>
      </w:r>
      <w:r w:rsidR="006404AB" w:rsidRPr="00803AA2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законодательством, в частности Федеральным законом №44-ФЗ (для государственных и муниципальных закупок).</w:t>
      </w:r>
      <w:r w:rsidR="008529FE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                                                </w:t>
      </w:r>
    </w:p>
    <w:p w14:paraId="710A908A" w14:textId="64F1A101" w:rsidR="008529FE" w:rsidRPr="008529FE" w:rsidRDefault="008529FE" w:rsidP="008529F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2.</w:t>
      </w:r>
      <w:proofErr w:type="gramStart"/>
      <w:r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2.</w:t>
      </w:r>
      <w:r w:rsidRPr="008529FE"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Источником</w:t>
      </w:r>
      <w:proofErr w:type="gramEnd"/>
      <w:r w:rsidRPr="008529FE"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 финансирования являются целевые взносы законных представителей (родителей) обучающихся, имеющие строго определённое назначение (закупка ГСМ и сопутствующих расходов для обучения вождению). Взносы оформляются</w:t>
      </w:r>
      <w:r w:rsidR="003F63EA"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29FE"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договор</w:t>
      </w:r>
      <w:r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ом</w:t>
      </w:r>
      <w:r w:rsidRPr="008529FE"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 </w:t>
      </w:r>
      <w:r w:rsidRPr="003F63E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8529FE">
        <w:rPr>
          <w:rFonts w:ascii="Times New Roman" w:hAnsi="Times New Roman" w:cs="Times New Roman"/>
          <w:bCs/>
          <w:sz w:val="24"/>
          <w:szCs w:val="24"/>
        </w:rPr>
        <w:t>обучение по практическому вожд</w:t>
      </w:r>
      <w:r w:rsidR="003F63EA">
        <w:rPr>
          <w:rFonts w:ascii="Times New Roman" w:hAnsi="Times New Roman" w:cs="Times New Roman"/>
          <w:bCs/>
          <w:sz w:val="24"/>
          <w:szCs w:val="24"/>
        </w:rPr>
        <w:t>ению образовательных программ Водитель автотранспортных средств категории «В» и Водитель автотранспортных средств категории «С»</w:t>
      </w:r>
    </w:p>
    <w:p w14:paraId="0FC400D5" w14:textId="77777777" w:rsidR="0092272A" w:rsidRPr="0092272A" w:rsidRDefault="0092272A" w:rsidP="00CB4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Целевой взнос направляется на возмещение затрат, связанных с:</w:t>
      </w:r>
    </w:p>
    <w:p w14:paraId="6D609DE1" w14:textId="77777777" w:rsidR="0092272A" w:rsidRPr="0092272A" w:rsidRDefault="0092272A" w:rsidP="00803A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приобретением ГСМ;</w:t>
      </w:r>
    </w:p>
    <w:p w14:paraId="2E95AAEA" w14:textId="77777777" w:rsidR="0092272A" w:rsidRPr="0092272A" w:rsidRDefault="0092272A" w:rsidP="00803A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амортизацией транспортных средств;</w:t>
      </w:r>
    </w:p>
    <w:p w14:paraId="3ECA9552" w14:textId="77777777" w:rsidR="0092272A" w:rsidRPr="0092272A" w:rsidRDefault="0092272A" w:rsidP="00803A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текущим ремонтом и техническим обслуживанием (включая запасные части и расходные материалы);</w:t>
      </w:r>
    </w:p>
    <w:p w14:paraId="7CCF3B1C" w14:textId="77777777" w:rsidR="0092272A" w:rsidRPr="0092272A" w:rsidRDefault="0092272A" w:rsidP="00803A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оплатой услуг привлекаемого медицинского работника;</w:t>
      </w:r>
    </w:p>
    <w:p w14:paraId="7E6CC43E" w14:textId="297BEA15" w:rsidR="0092272A" w:rsidRDefault="0092272A" w:rsidP="00803A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поощрением сотрудников в форме премий (в пределах утверждённого бюджета).</w:t>
      </w:r>
    </w:p>
    <w:p w14:paraId="11CFF6C2" w14:textId="77777777" w:rsidR="008A0029" w:rsidRPr="0092272A" w:rsidRDefault="008A0029" w:rsidP="003F6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170DE" w14:textId="77777777" w:rsidR="0092272A" w:rsidRPr="008529FE" w:rsidRDefault="0092272A" w:rsidP="00CB4C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расчёта и внесения целевых взносов</w:t>
      </w:r>
    </w:p>
    <w:p w14:paraId="0B43AF52" w14:textId="77777777" w:rsidR="0092272A" w:rsidRP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Размер целевого взноса определяется на основе калькуляции экономически обоснованных затрат, утверждаемой директором Учреждения ежегодно.</w:t>
      </w:r>
    </w:p>
    <w:p w14:paraId="3EA998E2" w14:textId="20A3E227" w:rsidR="0092272A" w:rsidRP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Оплата производится безналичным расчётом на расчётный счёт Учреждения.</w:t>
      </w:r>
    </w:p>
    <w:p w14:paraId="0B5AE382" w14:textId="5F5A2D1F" w:rsidR="0092272A" w:rsidRP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3F6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="003F63EA"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ежемесячную рассрочку/отсрочку платежа на основании письменного заявления Заказчика по согласованному графику.</w:t>
      </w:r>
    </w:p>
    <w:p w14:paraId="38D697B1" w14:textId="13F46AFD" w:rsid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Увеличение стоимости услуг после заключения договора допускается в размере, не превышающем уровень инфляции, установленный федеральным законом о федеральном бюджете на соответствующий год.</w:t>
      </w:r>
    </w:p>
    <w:p w14:paraId="22B9199E" w14:textId="77777777" w:rsidR="008A0029" w:rsidRPr="0092272A" w:rsidRDefault="008A0029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63440" w14:textId="77777777" w:rsidR="0092272A" w:rsidRPr="008529FE" w:rsidRDefault="0092272A" w:rsidP="00CB4C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Порядок учёта и списания ГСМ</w:t>
      </w:r>
    </w:p>
    <w:p w14:paraId="068F31A7" w14:textId="77777777" w:rsidR="0092272A" w:rsidRP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Нормы расхода ГСМ определяются на основании Распоряжения Минтранса РФ от 14.03.2008 № АМ</w:t>
      </w: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23</w:t>
      </w: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 и утверждаются приказом директора Учреждения.</w:t>
      </w:r>
    </w:p>
    <w:p w14:paraId="3E708233" w14:textId="77777777" w:rsidR="0092272A" w:rsidRP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Списание ГСМ производится по фактическому расходу, но не более утверждённых норм. При перерасходе списание сверх нормы допускается только по распоряжению директора при наличии объективных причин (пробки, сложные погодные условия и т. п.).</w:t>
      </w:r>
    </w:p>
    <w:p w14:paraId="7D3FB0A5" w14:textId="4FE49AA6" w:rsid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Основанием для списания является правильно оформленный путевой лист учебного автомобиля.</w:t>
      </w:r>
    </w:p>
    <w:p w14:paraId="100DC2A0" w14:textId="77777777" w:rsidR="008A0029" w:rsidRPr="0092272A" w:rsidRDefault="008A0029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8AD25" w14:textId="77777777" w:rsidR="0092272A" w:rsidRPr="008529FE" w:rsidRDefault="0092272A" w:rsidP="00CB4C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оформления и учёта путевых листов</w:t>
      </w:r>
    </w:p>
    <w:p w14:paraId="3DC71A04" w14:textId="77777777" w:rsidR="0092272A" w:rsidRP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Путевой лист — обязательный документ для выпуска учебного автомобиля на линию. Он подтверждает законность расходов на топливо, служит основанием для учёта эксплуатационных издержек и расчёта заработной платы инструктора.</w:t>
      </w:r>
    </w:p>
    <w:p w14:paraId="1A3DE06D" w14:textId="77777777" w:rsidR="0092272A" w:rsidRP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Обязательные реквизиты путевого листа (согласно Приказу Минтранса РФ от 28.09.2022 № 390):</w:t>
      </w:r>
    </w:p>
    <w:p w14:paraId="52D76853" w14:textId="77777777" w:rsidR="0092272A" w:rsidRPr="0092272A" w:rsidRDefault="0092272A" w:rsidP="008A002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дата составления;</w:t>
      </w:r>
    </w:p>
    <w:p w14:paraId="2CCA10DE" w14:textId="77777777" w:rsidR="0092272A" w:rsidRPr="0092272A" w:rsidRDefault="0092272A" w:rsidP="008A002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(дата или период);</w:t>
      </w:r>
    </w:p>
    <w:p w14:paraId="5EF5F0E2" w14:textId="77777777" w:rsidR="0092272A" w:rsidRPr="0092272A" w:rsidRDefault="0092272A" w:rsidP="008A002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владельце ТС (полное наименование, адрес, ОГРН, ИНН);</w:t>
      </w:r>
    </w:p>
    <w:p w14:paraId="1C26FEF2" w14:textId="77777777" w:rsidR="0092272A" w:rsidRPr="0092272A" w:rsidRDefault="0092272A" w:rsidP="008A002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ТС (тип, марка, госномер, показания одометра при выезде и возвращении, отметки о предрейсовом и послерейсовом техосмотре);</w:t>
      </w:r>
    </w:p>
    <w:p w14:paraId="1F0F5286" w14:textId="77777777" w:rsidR="0092272A" w:rsidRPr="0092272A" w:rsidRDefault="0092272A" w:rsidP="008A002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водителе</w:t>
      </w: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инструкторе (Ф. И. О., СНИЛС, серия и номер ВУ, отметки о медосмотре);</w:t>
      </w:r>
    </w:p>
    <w:p w14:paraId="29DD9288" w14:textId="77777777" w:rsidR="0092272A" w:rsidRPr="0092272A" w:rsidRDefault="0092272A" w:rsidP="008A002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перевозки (учебная езда) и вид сообщения (городское, пригородное и т. д.);</w:t>
      </w:r>
    </w:p>
    <w:p w14:paraId="344B398F" w14:textId="77777777" w:rsidR="0092272A" w:rsidRPr="0092272A" w:rsidRDefault="0092272A" w:rsidP="008A002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 движения (место отправления, место назначения, протяжённость);</w:t>
      </w:r>
    </w:p>
    <w:p w14:paraId="44EBE7BC" w14:textId="48448813" w:rsidR="0092272A" w:rsidRDefault="0092272A" w:rsidP="008A002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топлива (по норме и фактический);</w:t>
      </w:r>
    </w:p>
    <w:p w14:paraId="1E07EDB7" w14:textId="39BEFEC9" w:rsidR="008A0029" w:rsidRPr="008A0029" w:rsidRDefault="008A0029" w:rsidP="008A0029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357" w:hanging="357"/>
        <w:rPr>
          <w:spacing w:val="3"/>
        </w:rPr>
      </w:pPr>
      <w:r>
        <w:rPr>
          <w:rStyle w:val="markdown-word"/>
          <w:spacing w:val="3"/>
        </w:rPr>
        <w:t xml:space="preserve"> </w:t>
      </w:r>
      <w:r w:rsidRPr="008A0029">
        <w:rPr>
          <w:rStyle w:val="markdown-word"/>
          <w:spacing w:val="3"/>
        </w:rPr>
        <w:t>отметки о предрейсовом и послерейсовом медосмотре;</w:t>
      </w:r>
    </w:p>
    <w:p w14:paraId="31374240" w14:textId="03C64F93" w:rsidR="008A0029" w:rsidRPr="008A0029" w:rsidRDefault="008A0029" w:rsidP="008A0029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357" w:hanging="357"/>
        <w:rPr>
          <w:spacing w:val="3"/>
        </w:rPr>
      </w:pPr>
      <w:r>
        <w:rPr>
          <w:rStyle w:val="markdown-word"/>
          <w:spacing w:val="3"/>
        </w:rPr>
        <w:t xml:space="preserve"> </w:t>
      </w:r>
      <w:r w:rsidRPr="008A0029">
        <w:rPr>
          <w:rStyle w:val="markdown-word"/>
          <w:spacing w:val="3"/>
        </w:rPr>
        <w:t>данные о проверке технического состояния ТС;</w:t>
      </w:r>
    </w:p>
    <w:p w14:paraId="2FF550A4" w14:textId="59360175" w:rsidR="008A0029" w:rsidRPr="008A0029" w:rsidRDefault="008A0029" w:rsidP="008A0029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357" w:hanging="357"/>
        <w:rPr>
          <w:spacing w:val="3"/>
        </w:rPr>
      </w:pPr>
      <w:r>
        <w:rPr>
          <w:rStyle w:val="markdown-word"/>
          <w:spacing w:val="3"/>
        </w:rPr>
        <w:t xml:space="preserve"> </w:t>
      </w:r>
      <w:r w:rsidRPr="008A0029">
        <w:rPr>
          <w:rStyle w:val="markdown-word"/>
          <w:spacing w:val="3"/>
        </w:rPr>
        <w:t>подпись ответственного лица, разрешившего выезд.</w:t>
      </w:r>
    </w:p>
    <w:p w14:paraId="2925E766" w14:textId="77777777" w:rsidR="0092272A" w:rsidRPr="008A0029" w:rsidRDefault="0092272A" w:rsidP="008A002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0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сведения: данные об ученике (Ф. И. О., номер группы, длительность занятия).</w:t>
      </w:r>
    </w:p>
    <w:p w14:paraId="2E2AEE33" w14:textId="77777777" w:rsidR="0092272A" w:rsidRP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Путевой лист оформляется на один календарный день.</w:t>
      </w:r>
    </w:p>
    <w:p w14:paraId="4000F292" w14:textId="77777777" w:rsidR="0092272A" w:rsidRP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Журнал учёта путевых листов ведётся ответственным лицом (механик/специалист по БДД) и хранится не менее 5 лет.</w:t>
      </w:r>
    </w:p>
    <w:p w14:paraId="7F668EEC" w14:textId="62FA8404" w:rsidR="0092272A" w:rsidRDefault="0092272A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Путевые листы сдаются ежедневно или после каждого практического занятия.</w:t>
      </w:r>
    </w:p>
    <w:p w14:paraId="3FA78544" w14:textId="77777777" w:rsidR="008A0029" w:rsidRPr="0092272A" w:rsidRDefault="008A0029" w:rsidP="0080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85E34E" w14:textId="77777777" w:rsidR="0092272A" w:rsidRPr="008529FE" w:rsidRDefault="0092272A" w:rsidP="00CB4C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</w:t>
      </w:r>
    </w:p>
    <w:p w14:paraId="576DECA5" w14:textId="36D8934A" w:rsidR="0092272A" w:rsidRPr="0092272A" w:rsidRDefault="0092272A" w:rsidP="00CB4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Ответственность за правильность оформления путевых листов несёт</w:t>
      </w:r>
      <w:r w:rsidR="0080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механик/специалист по БДД.</w:t>
      </w:r>
    </w:p>
    <w:p w14:paraId="2F1C5075" w14:textId="77777777" w:rsidR="0092272A" w:rsidRPr="0092272A" w:rsidRDefault="0092272A" w:rsidP="00CB4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Контроль за соблюдением норм расхода ГСМ возлагается на бухгалтера/материально ответственное лицо.</w:t>
      </w:r>
    </w:p>
    <w:p w14:paraId="6C475C29" w14:textId="1AF43404" w:rsidR="0092272A" w:rsidRDefault="0092272A" w:rsidP="00803A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Законные представители (родители) несут ответственность за своевременное внесение целевых взносов в соответствии с договором </w:t>
      </w:r>
      <w:r w:rsidR="00CB4CE5" w:rsidRPr="00CB4CE5">
        <w:rPr>
          <w:rFonts w:ascii="Times New Roman" w:hAnsi="Times New Roman" w:cs="Times New Roman"/>
          <w:bCs/>
          <w:sz w:val="24"/>
          <w:szCs w:val="24"/>
        </w:rPr>
        <w:t>на обучение по практическому вождению транспортного средства категории «В» и о возмещении эксплуатационных расходов.</w:t>
      </w:r>
    </w:p>
    <w:p w14:paraId="257C4C5B" w14:textId="77777777" w:rsidR="008A0029" w:rsidRPr="00CB4CE5" w:rsidRDefault="008A0029" w:rsidP="00803A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A791ED" w14:textId="77777777" w:rsidR="0092272A" w:rsidRPr="008529FE" w:rsidRDefault="0092272A" w:rsidP="00CB4C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</w:p>
    <w:p w14:paraId="1F95DC7C" w14:textId="174C6799" w:rsidR="0092272A" w:rsidRPr="0092272A" w:rsidRDefault="0092272A" w:rsidP="002A6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Настоящее Положение обязательно для исполнения всеми работниками,</w:t>
      </w:r>
      <w:r w:rsidR="002A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участвующими в процессе расходования средств на ГСМ.</w:t>
      </w:r>
    </w:p>
    <w:p w14:paraId="53383B0A" w14:textId="77777777" w:rsidR="0092272A" w:rsidRPr="0092272A" w:rsidRDefault="0092272A" w:rsidP="002A6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Все изменения и дополнения к настоящему Положению утверждаются директором Учреждения.</w:t>
      </w:r>
    </w:p>
    <w:p w14:paraId="2F3DDF1A" w14:textId="77777777" w:rsidR="0092272A" w:rsidRPr="0092272A" w:rsidRDefault="0092272A" w:rsidP="002A6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противоречии отдельных положений настоящего Положения действующему законодательству РФ преимущественную силу имеют нормы законодательства.</w:t>
      </w:r>
    </w:p>
    <w:p w14:paraId="73A4B492" w14:textId="77777777" w:rsidR="0092272A" w:rsidRPr="0092272A" w:rsidRDefault="0092272A" w:rsidP="002A6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Сотрудники знакомятся с настоящим Положением под подпись.</w:t>
      </w:r>
    </w:p>
    <w:p w14:paraId="10B033DC" w14:textId="77777777" w:rsidR="0092272A" w:rsidRPr="0092272A" w:rsidRDefault="0092272A" w:rsidP="002A6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О расходовании целевых взносов Учреждение информирует законных представителей (родителей) путём размещения ежегодного отчёта на официальном сайте.</w:t>
      </w:r>
    </w:p>
    <w:p w14:paraId="52C24B46" w14:textId="02562634" w:rsidR="0092272A" w:rsidRPr="0092272A" w:rsidRDefault="0092272A" w:rsidP="00922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A65BA" w14:textId="63E5FE47" w:rsidR="0092272A" w:rsidRPr="0092272A" w:rsidRDefault="0092272A" w:rsidP="00922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6C816" w14:textId="77777777" w:rsidR="00AE03B2" w:rsidRDefault="00AE03B2"/>
    <w:sectPr w:rsidR="00AE03B2" w:rsidSect="0092272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026C"/>
    <w:multiLevelType w:val="multilevel"/>
    <w:tmpl w:val="2960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83BA2"/>
    <w:multiLevelType w:val="multilevel"/>
    <w:tmpl w:val="CDC2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22C8C"/>
    <w:multiLevelType w:val="multilevel"/>
    <w:tmpl w:val="8AEE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02F62"/>
    <w:multiLevelType w:val="multilevel"/>
    <w:tmpl w:val="1E52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44A9C"/>
    <w:multiLevelType w:val="multilevel"/>
    <w:tmpl w:val="0C8E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93EB8"/>
    <w:multiLevelType w:val="multilevel"/>
    <w:tmpl w:val="B69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672400"/>
    <w:multiLevelType w:val="multilevel"/>
    <w:tmpl w:val="8D9C06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D7439BD"/>
    <w:multiLevelType w:val="multilevel"/>
    <w:tmpl w:val="9D404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DF"/>
    <w:rsid w:val="002A6112"/>
    <w:rsid w:val="003F63EA"/>
    <w:rsid w:val="004A61F2"/>
    <w:rsid w:val="00503D7F"/>
    <w:rsid w:val="005C14DD"/>
    <w:rsid w:val="006404AB"/>
    <w:rsid w:val="00800DFE"/>
    <w:rsid w:val="00803AA2"/>
    <w:rsid w:val="008529FE"/>
    <w:rsid w:val="008A0029"/>
    <w:rsid w:val="0092272A"/>
    <w:rsid w:val="00A9381A"/>
    <w:rsid w:val="00AE03B2"/>
    <w:rsid w:val="00C9167E"/>
    <w:rsid w:val="00CB4CE5"/>
    <w:rsid w:val="00E64BDF"/>
    <w:rsid w:val="00E92D78"/>
    <w:rsid w:val="00F0329F"/>
    <w:rsid w:val="00F4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0E48"/>
  <w15:chartTrackingRefBased/>
  <w15:docId w15:val="{1B843F06-42B6-4C50-9EDF-1577496E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2272A"/>
    <w:pPr>
      <w:widowControl w:val="0"/>
      <w:autoSpaceDE w:val="0"/>
      <w:autoSpaceDN w:val="0"/>
      <w:spacing w:after="0" w:line="240" w:lineRule="auto"/>
      <w:ind w:left="113" w:firstLine="566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2272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Normal (Web)"/>
    <w:basedOn w:val="a"/>
    <w:uiPriority w:val="99"/>
    <w:unhideWhenUsed/>
    <w:rsid w:val="0064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4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7D5E7-59D3-4FA0-8472-0562F3CB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2026-05-07T11:48:00Z</cp:lastPrinted>
  <dcterms:created xsi:type="dcterms:W3CDTF">2026-05-06T13:20:00Z</dcterms:created>
  <dcterms:modified xsi:type="dcterms:W3CDTF">2026-05-07T11:48:00Z</dcterms:modified>
</cp:coreProperties>
</file>